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AF4339" w:rsidRDefault="005438A2" w:rsidP="003356B6">
      <w:pPr>
        <w:spacing w:line="360" w:lineRule="auto"/>
        <w:rPr>
          <w:rFonts w:cstheme="minorHAnsi"/>
          <w:b/>
          <w:sz w:val="36"/>
          <w:szCs w:val="36"/>
        </w:rPr>
      </w:pPr>
      <w:r w:rsidRPr="00AF4339">
        <w:rPr>
          <w:rFonts w:cstheme="minorHAnsi"/>
          <w:b/>
          <w:sz w:val="36"/>
          <w:szCs w:val="36"/>
        </w:rPr>
        <w:t xml:space="preserve">4. Učinci </w:t>
      </w:r>
      <w:r w:rsidR="00AF4339" w:rsidRPr="00AF4339">
        <w:rPr>
          <w:rFonts w:cstheme="minorHAnsi"/>
          <w:b/>
          <w:sz w:val="36"/>
          <w:szCs w:val="36"/>
        </w:rPr>
        <w:t>eklektične</w:t>
      </w:r>
      <w:r w:rsidRPr="00AF4339">
        <w:rPr>
          <w:rFonts w:cstheme="minorHAnsi"/>
          <w:b/>
          <w:sz w:val="36"/>
          <w:szCs w:val="36"/>
        </w:rPr>
        <w:t xml:space="preserve"> struje </w:t>
      </w:r>
    </w:p>
    <w:p w:rsidR="00523833" w:rsidRPr="00523833" w:rsidRDefault="00304B29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</w:t>
      </w:r>
      <w:r w:rsidR="00523833">
        <w:rPr>
          <w:rFonts w:cstheme="minorHAnsi"/>
          <w:b/>
          <w:sz w:val="32"/>
          <w:szCs w:val="32"/>
        </w:rPr>
        <w:t xml:space="preserve">Dopuni </w:t>
      </w:r>
      <w:r w:rsidR="00523833">
        <w:rPr>
          <w:rFonts w:cstheme="minorHAnsi"/>
          <w:sz w:val="32"/>
          <w:szCs w:val="32"/>
        </w:rPr>
        <w:t>rečenice pojmovima: ne vidimo, učincima, toplinski</w:t>
      </w:r>
      <w:r w:rsidR="00616242">
        <w:rPr>
          <w:rFonts w:cstheme="minorHAnsi"/>
          <w:sz w:val="32"/>
          <w:szCs w:val="32"/>
        </w:rPr>
        <w:t>.</w:t>
      </w:r>
    </w:p>
    <w:p w:rsidR="00E27FA5" w:rsidRDefault="00523833" w:rsidP="0052383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Električnu struju _______________</w:t>
      </w:r>
      <w:r w:rsidR="00BA2D42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, ali ipak znamo da ona prolazi strujnim krugom po njezinim ___________</w:t>
      </w:r>
      <w:r w:rsidR="00BA2D42">
        <w:rPr>
          <w:rFonts w:cstheme="minorHAnsi"/>
          <w:sz w:val="32"/>
          <w:szCs w:val="32"/>
        </w:rPr>
        <w:t xml:space="preserve">___ </w:t>
      </w:r>
      <w:r>
        <w:rPr>
          <w:rFonts w:cstheme="minorHAnsi"/>
          <w:sz w:val="32"/>
          <w:szCs w:val="32"/>
        </w:rPr>
        <w:t>.</w:t>
      </w:r>
    </w:p>
    <w:p w:rsidR="00523833" w:rsidRDefault="00523833" w:rsidP="0052383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bookmarkStart w:id="0" w:name="_GoBack"/>
      <w:bookmarkEnd w:id="0"/>
      <w:r>
        <w:rPr>
          <w:rFonts w:cstheme="minorHAnsi"/>
          <w:sz w:val="32"/>
          <w:szCs w:val="32"/>
        </w:rPr>
        <w:t xml:space="preserve"> U žaruljici uočavamo svjetlosni i _________</w:t>
      </w:r>
      <w:r w:rsidR="00BA2D42">
        <w:rPr>
          <w:rFonts w:cstheme="minorHAnsi"/>
          <w:sz w:val="32"/>
          <w:szCs w:val="32"/>
        </w:rPr>
        <w:t>__</w:t>
      </w:r>
      <w:r>
        <w:rPr>
          <w:rFonts w:cstheme="minorHAnsi"/>
          <w:sz w:val="32"/>
          <w:szCs w:val="32"/>
        </w:rPr>
        <w:t xml:space="preserve"> učinak električne struje. </w:t>
      </w:r>
    </w:p>
    <w:p w:rsidR="00523833" w:rsidRPr="00523833" w:rsidRDefault="00523833" w:rsidP="0052383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304B29" w:rsidRPr="00304B29" w:rsidRDefault="00304B29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Spoji </w:t>
      </w:r>
      <w:r w:rsidRPr="00304B29">
        <w:rPr>
          <w:rFonts w:cstheme="minorHAnsi"/>
          <w:sz w:val="32"/>
          <w:szCs w:val="32"/>
        </w:rPr>
        <w:t>sliku s odgovarajućim učinkom električne struje</w:t>
      </w:r>
      <w:r>
        <w:rPr>
          <w:rFonts w:cstheme="minorHAnsi"/>
          <w:b/>
          <w:sz w:val="32"/>
          <w:szCs w:val="32"/>
        </w:rPr>
        <w:t>.</w:t>
      </w:r>
    </w:p>
    <w:p w:rsidR="00B54129" w:rsidRDefault="00523833" w:rsidP="00A15525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349885</wp:posOffset>
            </wp:positionH>
            <wp:positionV relativeFrom="paragraph">
              <wp:posOffset>257175</wp:posOffset>
            </wp:positionV>
            <wp:extent cx="1371600" cy="1059180"/>
            <wp:effectExtent l="0" t="0" r="0" b="7620"/>
            <wp:wrapTight wrapText="bothSides">
              <wp:wrapPolygon edited="0">
                <wp:start x="0" y="0"/>
                <wp:lineTo x="0" y="21367"/>
                <wp:lineTo x="21300" y="21367"/>
                <wp:lineTo x="21300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_fan_air-1067958.jpg!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4B29" w:rsidRDefault="00615901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left:0;text-align:left;margin-left:238.1pt;margin-top:7.8pt;width:185.9pt;height:110.6pt;z-index:251662336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">
            <v:textbox style="mso-fit-shape-to-text:t">
              <w:txbxContent>
                <w:p w:rsidR="00523833" w:rsidRPr="00523833" w:rsidRDefault="00523833" w:rsidP="00523833">
                  <w:pPr>
                    <w:jc w:val="center"/>
                    <w:rPr>
                      <w:b/>
                      <w:sz w:val="24"/>
                    </w:rPr>
                  </w:pPr>
                  <w:r w:rsidRPr="00523833">
                    <w:rPr>
                      <w:b/>
                      <w:sz w:val="24"/>
                    </w:rPr>
                    <w:t>SVJETLOSNI UČINAK</w:t>
                  </w:r>
                </w:p>
              </w:txbxContent>
            </v:textbox>
            <w10:wrap type="square"/>
          </v:shape>
        </w:pict>
      </w:r>
    </w:p>
    <w:p w:rsidR="00304B29" w:rsidRDefault="00304B29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304B29" w:rsidRDefault="00304B29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304B29" w:rsidRDefault="00523833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342265</wp:posOffset>
            </wp:positionH>
            <wp:positionV relativeFrom="paragraph">
              <wp:posOffset>255270</wp:posOffset>
            </wp:positionV>
            <wp:extent cx="1221105" cy="1630680"/>
            <wp:effectExtent l="0" t="0" r="0" b="7620"/>
            <wp:wrapTight wrapText="bothSides">
              <wp:wrapPolygon edited="0">
                <wp:start x="0" y="0"/>
                <wp:lineTo x="0" y="21449"/>
                <wp:lineTo x="21229" y="21449"/>
                <wp:lineTo x="21229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linske-peci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0"/>
                        </a:ext>
                      </a:extLst>
                    </a:blip>
                    <a:srcRect l="8465" r="47487"/>
                    <a:stretch/>
                  </pic:blipFill>
                  <pic:spPr bwMode="auto">
                    <a:xfrm>
                      <a:off x="0" y="0"/>
                      <a:ext cx="1221105" cy="1630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23833" w:rsidRDefault="00523833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523833" w:rsidRPr="00223C1B" w:rsidRDefault="00615901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7" type="#_x0000_t202" style="position:absolute;left:0;text-align:left;margin-left:232.9pt;margin-top:14.35pt;width:185.9pt;height:110.6pt;z-index:251666432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">
            <v:textbox style="mso-fit-shape-to-text:t">
              <w:txbxContent>
                <w:p w:rsidR="00523833" w:rsidRPr="00523833" w:rsidRDefault="00523833" w:rsidP="00523833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MEHANIČKI </w:t>
                  </w:r>
                  <w:r w:rsidRPr="00523833">
                    <w:rPr>
                      <w:b/>
                      <w:sz w:val="24"/>
                    </w:rPr>
                    <w:t>UČINAK</w:t>
                  </w:r>
                </w:p>
              </w:txbxContent>
            </v:textbox>
            <w10:wrap type="square"/>
          </v:shape>
        </w:pict>
      </w:r>
    </w:p>
    <w:p w:rsidR="00523833" w:rsidRDefault="00523833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523833" w:rsidRDefault="00523833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54129" w:rsidRPr="00223C1B" w:rsidRDefault="00B54129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  <w:vertAlign w:val="subscript"/>
        </w:rPr>
      </w:pPr>
      <w:r w:rsidRPr="00223C1B">
        <w:rPr>
          <w:rFonts w:cstheme="minorHAnsi"/>
          <w:sz w:val="32"/>
          <w:szCs w:val="32"/>
          <w:vertAlign w:val="subscript"/>
        </w:rPr>
        <w:t>.</w:t>
      </w:r>
    </w:p>
    <w:p w:rsidR="00A15525" w:rsidRPr="00223C1B" w:rsidRDefault="00523833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304165</wp:posOffset>
            </wp:positionH>
            <wp:positionV relativeFrom="paragraph">
              <wp:posOffset>266065</wp:posOffset>
            </wp:positionV>
            <wp:extent cx="1516380" cy="1010920"/>
            <wp:effectExtent l="0" t="0" r="7620" b="0"/>
            <wp:wrapTight wrapText="bothSides">
              <wp:wrapPolygon edited="0">
                <wp:start x="0" y="0"/>
                <wp:lineTo x="0" y="21166"/>
                <wp:lineTo x="21437" y="21166"/>
                <wp:lineTo x="21437" y="0"/>
                <wp:lineTo x="0" y="0"/>
              </wp:wrapPolygon>
            </wp:wrapTight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light-light-bulb-lamp-string-light-thum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1010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4129" w:rsidRPr="00523833" w:rsidRDefault="00615901" w:rsidP="0052383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8" type="#_x0000_t202" style="position:absolute;left:0;text-align:left;margin-left:232.4pt;margin-top:11.5pt;width:185.9pt;height:110.6pt;z-index:251669504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">
            <v:textbox style="mso-fit-shape-to-text:t">
              <w:txbxContent>
                <w:p w:rsidR="00523833" w:rsidRPr="00523833" w:rsidRDefault="00BA2D42" w:rsidP="00523833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TOPLINSKI </w:t>
                  </w:r>
                  <w:r w:rsidR="00523833" w:rsidRPr="00523833">
                    <w:rPr>
                      <w:b/>
                      <w:sz w:val="24"/>
                    </w:rPr>
                    <w:t>UČINAK</w:t>
                  </w:r>
                </w:p>
              </w:txbxContent>
            </v:textbox>
            <w10:wrap type="square"/>
          </v:shape>
        </w:pict>
      </w:r>
    </w:p>
    <w:p w:rsidR="00B54129" w:rsidRPr="00223C1B" w:rsidRDefault="00B54129" w:rsidP="00A15525">
      <w:pPr>
        <w:spacing w:line="360" w:lineRule="auto"/>
        <w:rPr>
          <w:rFonts w:cstheme="minorHAnsi"/>
          <w:b/>
        </w:rPr>
      </w:pP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A15525" w:rsidRDefault="00A15525" w:rsidP="00A15525">
      <w:pPr>
        <w:spacing w:line="360" w:lineRule="auto"/>
        <w:rPr>
          <w:rFonts w:cstheme="minorHAnsi"/>
          <w:b/>
        </w:rPr>
      </w:pPr>
    </w:p>
    <w:p w:rsidR="00152075" w:rsidRPr="00616242" w:rsidRDefault="00152075" w:rsidP="00616242">
      <w:pPr>
        <w:spacing w:line="360" w:lineRule="auto"/>
        <w:rPr>
          <w:rFonts w:cstheme="minorHAnsi"/>
          <w:sz w:val="32"/>
          <w:szCs w:val="32"/>
        </w:rPr>
      </w:pPr>
    </w:p>
    <w:p w:rsidR="0029219D" w:rsidRPr="00616242" w:rsidRDefault="00616242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3801745</wp:posOffset>
            </wp:positionH>
            <wp:positionV relativeFrom="paragraph">
              <wp:posOffset>73025</wp:posOffset>
            </wp:positionV>
            <wp:extent cx="2484120" cy="2091891"/>
            <wp:effectExtent l="0" t="0" r="0" b="3810"/>
            <wp:wrapTight wrapText="bothSides">
              <wp:wrapPolygon edited="0">
                <wp:start x="0" y="0"/>
                <wp:lineTo x="0" y="21443"/>
                <wp:lineTo x="21368" y="21443"/>
                <wp:lineTo x="21368" y="0"/>
                <wp:lineTo x="0" y="0"/>
              </wp:wrapPolygon>
            </wp:wrapTight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20918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6242">
        <w:rPr>
          <w:rFonts w:cstheme="minorHAnsi"/>
          <w:b/>
          <w:sz w:val="32"/>
          <w:szCs w:val="32"/>
        </w:rPr>
        <w:t xml:space="preserve">Dopuni. </w:t>
      </w:r>
    </w:p>
    <w:p w:rsidR="001D63A4" w:rsidRPr="00223C1B" w:rsidRDefault="00616242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Uronimo li krajeve vodiča kojim prolazi električna struja u otopinu slane vode, na krajevima možemo uočiti pojavu mjehurića. Takav učinak električne struje nazivamo______________________. </w:t>
      </w:r>
    </w:p>
    <w:p w:rsidR="00B54129" w:rsidRPr="00A114A8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sectPr w:rsidR="00B54129" w:rsidRPr="00A114A8" w:rsidSect="00C54F6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BD1" w:rsidRDefault="008B0BD1" w:rsidP="00A15525">
      <w:pPr>
        <w:spacing w:after="0" w:line="240" w:lineRule="auto"/>
      </w:pPr>
      <w:r>
        <w:separator/>
      </w:r>
    </w:p>
  </w:endnote>
  <w:endnote w:type="continuationSeparator" w:id="0">
    <w:p w:rsidR="008B0BD1" w:rsidRDefault="008B0BD1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BD1" w:rsidRDefault="008B0BD1" w:rsidP="00A15525">
      <w:pPr>
        <w:spacing w:after="0" w:line="240" w:lineRule="auto"/>
      </w:pPr>
      <w:r>
        <w:separator/>
      </w:r>
    </w:p>
  </w:footnote>
  <w:footnote w:type="continuationSeparator" w:id="0">
    <w:p w:rsidR="008B0BD1" w:rsidRDefault="008B0BD1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615901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309EAE86"/>
    <w:lvl w:ilvl="0" w:tplc="FF8422B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A83AB8"/>
    <w:multiLevelType w:val="hybridMultilevel"/>
    <w:tmpl w:val="DDACA100"/>
    <w:lvl w:ilvl="0" w:tplc="00D2C1A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E537E97"/>
    <w:multiLevelType w:val="hybridMultilevel"/>
    <w:tmpl w:val="9A16BBFE"/>
    <w:lvl w:ilvl="0" w:tplc="00D2C1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08E778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3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1663"/>
    <w:rsid w:val="00012E7E"/>
    <w:rsid w:val="00024D0F"/>
    <w:rsid w:val="000D0A2B"/>
    <w:rsid w:val="00152075"/>
    <w:rsid w:val="001D63A4"/>
    <w:rsid w:val="00223C1B"/>
    <w:rsid w:val="0029219D"/>
    <w:rsid w:val="002979EA"/>
    <w:rsid w:val="00304B29"/>
    <w:rsid w:val="003356B6"/>
    <w:rsid w:val="00357623"/>
    <w:rsid w:val="00360AE1"/>
    <w:rsid w:val="0037295B"/>
    <w:rsid w:val="00421FCF"/>
    <w:rsid w:val="004368B3"/>
    <w:rsid w:val="00523833"/>
    <w:rsid w:val="005438A2"/>
    <w:rsid w:val="005C6901"/>
    <w:rsid w:val="005D3FEE"/>
    <w:rsid w:val="00615901"/>
    <w:rsid w:val="00616242"/>
    <w:rsid w:val="00664B6E"/>
    <w:rsid w:val="006B3626"/>
    <w:rsid w:val="00716130"/>
    <w:rsid w:val="00755DFE"/>
    <w:rsid w:val="0075628B"/>
    <w:rsid w:val="00775A89"/>
    <w:rsid w:val="00836ED7"/>
    <w:rsid w:val="008B0BD1"/>
    <w:rsid w:val="009A1336"/>
    <w:rsid w:val="00A10348"/>
    <w:rsid w:val="00A114A8"/>
    <w:rsid w:val="00A15525"/>
    <w:rsid w:val="00A67BCB"/>
    <w:rsid w:val="00AF4339"/>
    <w:rsid w:val="00B13FC8"/>
    <w:rsid w:val="00B321BD"/>
    <w:rsid w:val="00B54129"/>
    <w:rsid w:val="00B862A9"/>
    <w:rsid w:val="00B949C8"/>
    <w:rsid w:val="00BA2D42"/>
    <w:rsid w:val="00C10B1C"/>
    <w:rsid w:val="00C54F61"/>
    <w:rsid w:val="00C56D56"/>
    <w:rsid w:val="00D61B96"/>
    <w:rsid w:val="00D679B5"/>
    <w:rsid w:val="00D77651"/>
    <w:rsid w:val="00E27FA5"/>
    <w:rsid w:val="00E802EA"/>
    <w:rsid w:val="00EB1E96"/>
    <w:rsid w:val="00F114CE"/>
    <w:rsid w:val="00F4601F"/>
    <w:rsid w:val="00F778AF"/>
    <w:rsid w:val="00F808A8"/>
    <w:rsid w:val="00F87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xhere.com/da/photo/1067958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hippopx.com/hr/idea-bright-idea-conceptual-think-light-bulb-electric-lamp-electricity-7662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dominfo.ba/najisplativije-grijanje-kako-do-dobrog-i-najpovoljnijeg-grijanja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2021-08-08T19:40:00Z</dcterms:created>
  <dcterms:modified xsi:type="dcterms:W3CDTF">2021-10-13T10:52:00Z</dcterms:modified>
</cp:coreProperties>
</file>